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7DB4" w:rsidRDefault="007E0931">
      <w:pPr>
        <w:spacing w:line="360" w:lineRule="auto"/>
        <w:jc w:val="left"/>
        <w:rPr>
          <w:rFonts w:ascii="Times New Roman" w:eastAsia="仿宋_GB2312" w:hAnsi="Times New Roman" w:cs="Times New Roman"/>
          <w:b/>
          <w:sz w:val="28"/>
          <w:szCs w:val="28"/>
        </w:rPr>
      </w:pPr>
      <w:r>
        <w:rPr>
          <w:rFonts w:ascii="Times New Roman" w:eastAsia="仿宋_GB2312" w:hAnsi="Times New Roman" w:cs="Times New Roman"/>
          <w:b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/>
          <w:sz w:val="28"/>
          <w:szCs w:val="28"/>
        </w:rPr>
        <w:t>1</w:t>
      </w:r>
    </w:p>
    <w:p w:rsidR="00507DB4" w:rsidRDefault="007E0931">
      <w:pPr>
        <w:spacing w:line="360" w:lineRule="auto"/>
        <w:jc w:val="center"/>
        <w:rPr>
          <w:rFonts w:ascii="Times New Roman" w:eastAsia="仿宋_GB2312" w:hAnsi="Times New Roman" w:cs="Times New Roman"/>
          <w:b/>
          <w:sz w:val="28"/>
          <w:szCs w:val="28"/>
        </w:rPr>
      </w:pPr>
      <w:r>
        <w:rPr>
          <w:rFonts w:ascii="Times New Roman" w:eastAsia="仿宋_GB2312" w:hAnsi="Times New Roman" w:cs="Times New Roman"/>
          <w:b/>
          <w:sz w:val="28"/>
          <w:szCs w:val="28"/>
        </w:rPr>
        <w:t>承销</w:t>
      </w:r>
      <w:proofErr w:type="gramStart"/>
      <w:r>
        <w:rPr>
          <w:rFonts w:ascii="Times New Roman" w:eastAsia="仿宋_GB2312" w:hAnsi="Times New Roman" w:cs="Times New Roman"/>
          <w:b/>
          <w:sz w:val="28"/>
          <w:szCs w:val="28"/>
        </w:rPr>
        <w:t>商综合</w:t>
      </w:r>
      <w:proofErr w:type="gramEnd"/>
      <w:r>
        <w:rPr>
          <w:rFonts w:ascii="Times New Roman" w:eastAsia="仿宋_GB2312" w:hAnsi="Times New Roman" w:cs="Times New Roman"/>
          <w:b/>
          <w:sz w:val="28"/>
          <w:szCs w:val="28"/>
        </w:rPr>
        <w:t>实力统计表</w:t>
      </w:r>
    </w:p>
    <w:p w:rsidR="00507DB4" w:rsidRDefault="00507DB4">
      <w:pPr>
        <w:spacing w:line="360" w:lineRule="auto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tbl>
      <w:tblPr>
        <w:tblStyle w:val="a4"/>
        <w:tblW w:w="10410" w:type="dxa"/>
        <w:jc w:val="center"/>
        <w:tblLayout w:type="fixed"/>
        <w:tblLook w:val="04A0" w:firstRow="1" w:lastRow="0" w:firstColumn="1" w:lastColumn="0" w:noHBand="0" w:noVBand="1"/>
      </w:tblPr>
      <w:tblGrid>
        <w:gridCol w:w="1467"/>
        <w:gridCol w:w="2588"/>
        <w:gridCol w:w="6355"/>
      </w:tblGrid>
      <w:tr w:rsidR="00507DB4">
        <w:trPr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spacing w:val="-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spacing w:val="-1"/>
                <w:kern w:val="0"/>
                <w:sz w:val="24"/>
                <w:szCs w:val="20"/>
              </w:rPr>
              <w:t>指标名称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spacing w:val="-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spacing w:val="-1"/>
                <w:kern w:val="0"/>
                <w:sz w:val="24"/>
                <w:szCs w:val="20"/>
              </w:rPr>
              <w:t>数值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spacing w:val="-1"/>
                <w:kern w:val="0"/>
                <w:sz w:val="24"/>
                <w:szCs w:val="20"/>
              </w:rPr>
            </w:pPr>
            <w:r>
              <w:rPr>
                <w:rFonts w:ascii="Times New Roman" w:eastAsia="仿宋_GB2312" w:hAnsi="Times New Roman" w:cs="Times New Roman"/>
                <w:b/>
                <w:spacing w:val="-1"/>
                <w:kern w:val="0"/>
                <w:sz w:val="24"/>
                <w:szCs w:val="20"/>
              </w:rPr>
              <w:t>备注</w:t>
            </w:r>
          </w:p>
        </w:tc>
      </w:tr>
      <w:tr w:rsidR="00507DB4">
        <w:trPr>
          <w:trHeight w:val="690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507DB4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以候选承销商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年末注册资本为准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507DB4">
        <w:trPr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行业排名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507DB4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参考证监会公布的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2018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年证券公司分类结果，证券公司分为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AAA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AA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BBB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BB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CCC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CC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）、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E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大类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个级别，其中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AAA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为评分最高级别。</w:t>
            </w:r>
          </w:p>
        </w:tc>
      </w:tr>
      <w:tr w:rsidR="00507DB4">
        <w:trPr>
          <w:trHeight w:val="1367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债券承销规模排名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507DB4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2018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日至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2019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，侯选承销商在河南区域累计承销债券金额（以万得咨询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债券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一级市场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债券承销分地域排名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为依据，其中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债券分类为公司债、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公开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发行和非公开发行）。</w:t>
            </w:r>
          </w:p>
        </w:tc>
      </w:tr>
      <w:tr w:rsidR="00507DB4">
        <w:trPr>
          <w:trHeight w:val="1415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债券承销只数排名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507DB4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2018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日至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2019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30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，侯选承销商在河南区域累计承销债券只数（以万得咨询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债券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一级市场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债券承销分地域排名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为依据，其中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债券分类为公司债、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含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公开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发行和非公开发行）。</w:t>
            </w:r>
          </w:p>
        </w:tc>
      </w:tr>
      <w:tr w:rsidR="00507DB4">
        <w:trPr>
          <w:trHeight w:val="840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合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规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情况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507DB4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最近三年，侯选承销商在债券承销业务方面是否存在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被监管机构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进行行政处罚的情形。</w:t>
            </w:r>
          </w:p>
        </w:tc>
      </w:tr>
      <w:tr w:rsidR="00507DB4">
        <w:trPr>
          <w:trHeight w:val="840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方案设计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507DB4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基于候选承销商提出的有针对性的方案进行打分。</w:t>
            </w:r>
          </w:p>
        </w:tc>
      </w:tr>
      <w:tr w:rsidR="00507DB4">
        <w:trPr>
          <w:trHeight w:val="840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承销优势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507DB4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基于候选承销商提出的承销优势进行打分。</w:t>
            </w:r>
          </w:p>
        </w:tc>
      </w:tr>
      <w:tr w:rsidR="00507DB4">
        <w:trPr>
          <w:trHeight w:val="840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承销费用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507DB4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7DB4" w:rsidRDefault="007E0931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基于候选承销商提出的承销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费用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进行打分。</w:t>
            </w:r>
          </w:p>
        </w:tc>
      </w:tr>
    </w:tbl>
    <w:p w:rsidR="00507DB4" w:rsidRDefault="00507DB4">
      <w:pPr>
        <w:rPr>
          <w:rFonts w:ascii="Times New Roman" w:eastAsia="仿宋_GB2312" w:hAnsi="Times New Roman" w:cs="Times New Roman"/>
          <w:sz w:val="28"/>
          <w:szCs w:val="28"/>
        </w:rPr>
      </w:pPr>
    </w:p>
    <w:p w:rsidR="00507DB4" w:rsidRDefault="00507DB4">
      <w:pPr>
        <w:spacing w:line="360" w:lineRule="auto"/>
        <w:rPr>
          <w:rFonts w:ascii="Times New Roman" w:eastAsia="仿宋_GB2312" w:hAnsi="Times New Roman" w:cs="Times New Roman"/>
          <w:sz w:val="28"/>
          <w:szCs w:val="28"/>
        </w:rPr>
      </w:pPr>
    </w:p>
    <w:p w:rsidR="00507DB4" w:rsidRDefault="007E0931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单位名称（盖公章）：</w:t>
      </w:r>
    </w:p>
    <w:p w:rsidR="00507DB4" w:rsidRDefault="007E0931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法定代表人或授权代表人（签字或签章）：</w:t>
      </w:r>
    </w:p>
    <w:p w:rsidR="00507DB4" w:rsidRDefault="007E0931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日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期：</w:t>
      </w:r>
      <w:r>
        <w:rPr>
          <w:rFonts w:ascii="Times New Roman" w:eastAsia="仿宋_GB2312" w:hAnsi="Times New Roman" w:cs="Times New Roman"/>
          <w:sz w:val="28"/>
          <w:szCs w:val="28"/>
        </w:rPr>
        <w:t>201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9</w:t>
      </w:r>
      <w:r>
        <w:rPr>
          <w:rFonts w:ascii="Times New Roman" w:eastAsia="仿宋_GB2312" w:hAnsi="Times New Roman" w:cs="Times New Roman"/>
          <w:sz w:val="28"/>
          <w:szCs w:val="28"/>
        </w:rPr>
        <w:t>年【】月【】日</w:t>
      </w:r>
      <w:r>
        <w:rPr>
          <w:rFonts w:ascii="Times New Roman" w:eastAsia="仿宋_GB2312" w:hAnsi="Times New Roman" w:cs="Times New Roman"/>
          <w:kern w:val="0"/>
          <w:sz w:val="28"/>
          <w:szCs w:val="28"/>
        </w:rPr>
        <w:br w:type="page"/>
      </w:r>
    </w:p>
    <w:p w:rsidR="00507DB4" w:rsidRDefault="007E0931">
      <w:pPr>
        <w:spacing w:line="360" w:lineRule="auto"/>
        <w:jc w:val="left"/>
        <w:rPr>
          <w:rFonts w:ascii="Times New Roman" w:eastAsia="仿宋_GB2312" w:hAnsi="Times New Roman" w:cs="Times New Roman"/>
          <w:b/>
          <w:sz w:val="28"/>
          <w:szCs w:val="28"/>
        </w:rPr>
      </w:pPr>
      <w:r>
        <w:rPr>
          <w:rFonts w:ascii="Times New Roman" w:eastAsia="仿宋_GB2312" w:hAnsi="Times New Roman" w:cs="Times New Roman"/>
          <w:b/>
          <w:sz w:val="28"/>
          <w:szCs w:val="28"/>
        </w:rPr>
        <w:lastRenderedPageBreak/>
        <w:t>附件</w:t>
      </w:r>
      <w:r>
        <w:rPr>
          <w:rFonts w:ascii="Times New Roman" w:eastAsia="仿宋_GB2312" w:hAnsi="Times New Roman" w:cs="Times New Roman"/>
          <w:b/>
          <w:sz w:val="28"/>
          <w:szCs w:val="28"/>
        </w:rPr>
        <w:t>2</w:t>
      </w:r>
    </w:p>
    <w:p w:rsidR="00507DB4" w:rsidRDefault="007E0931">
      <w:pPr>
        <w:spacing w:line="360" w:lineRule="auto"/>
        <w:jc w:val="center"/>
        <w:rPr>
          <w:rFonts w:ascii="Times New Roman" w:eastAsia="仿宋_GB2312" w:hAnsi="Times New Roman" w:cs="Times New Roman"/>
          <w:b/>
          <w:sz w:val="28"/>
          <w:szCs w:val="28"/>
        </w:rPr>
      </w:pPr>
      <w:r>
        <w:rPr>
          <w:rFonts w:ascii="Times New Roman" w:eastAsia="仿宋_GB2312" w:hAnsi="Times New Roman" w:cs="Times New Roman"/>
          <w:b/>
          <w:sz w:val="28"/>
          <w:szCs w:val="28"/>
        </w:rPr>
        <w:t>单位授权委托书</w:t>
      </w:r>
    </w:p>
    <w:p w:rsidR="00507DB4" w:rsidRDefault="00507DB4">
      <w:pPr>
        <w:spacing w:line="360" w:lineRule="auto"/>
        <w:rPr>
          <w:rFonts w:ascii="Times New Roman" w:eastAsia="仿宋_GB2312" w:hAnsi="Times New Roman" w:cs="Times New Roman"/>
          <w:sz w:val="24"/>
          <w:szCs w:val="24"/>
        </w:rPr>
      </w:pPr>
    </w:p>
    <w:p w:rsidR="00507DB4" w:rsidRDefault="007E0931">
      <w:pPr>
        <w:widowControl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致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郑州交通建设投资有限公司</w:t>
      </w:r>
      <w:r>
        <w:rPr>
          <w:rFonts w:ascii="Times New Roman" w:eastAsia="仿宋_GB2312" w:hAnsi="Times New Roman" w:cs="Times New Roman"/>
          <w:sz w:val="28"/>
          <w:szCs w:val="28"/>
        </w:rPr>
        <w:t>：</w:t>
      </w:r>
    </w:p>
    <w:p w:rsidR="00507DB4" w:rsidRDefault="007E0931">
      <w:pPr>
        <w:widowControl/>
        <w:spacing w:before="100" w:beforeAutospacing="1" w:after="100" w:afterAutospacing="1" w:line="360" w:lineRule="auto"/>
        <w:ind w:firstLineChars="202" w:firstLine="566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我司委托本司员工【】（性别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【】</w:t>
      </w:r>
      <w:r>
        <w:rPr>
          <w:rFonts w:ascii="Times New Roman" w:eastAsia="仿宋_GB2312" w:hAnsi="Times New Roman" w:cs="Times New Roman"/>
          <w:sz w:val="28"/>
          <w:szCs w:val="28"/>
        </w:rPr>
        <w:t>，身份证号【】）到贵单位办理提交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郑州交通建设投资有限公司非公开</w:t>
      </w:r>
      <w:r>
        <w:rPr>
          <w:rFonts w:ascii="Times New Roman" w:eastAsia="仿宋_GB2312" w:hAnsi="Times New Roman" w:cs="Times New Roman"/>
          <w:sz w:val="28"/>
          <w:szCs w:val="28"/>
        </w:rPr>
        <w:t>发行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公司债券</w:t>
      </w:r>
      <w:r>
        <w:rPr>
          <w:rFonts w:ascii="Times New Roman" w:eastAsia="仿宋_GB2312" w:hAnsi="Times New Roman" w:cs="Times New Roman"/>
          <w:sz w:val="28"/>
          <w:szCs w:val="28"/>
        </w:rPr>
        <w:t>事宜选聘承销商项目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投标</w:t>
      </w:r>
      <w:r>
        <w:rPr>
          <w:rFonts w:ascii="Times New Roman" w:eastAsia="仿宋_GB2312" w:hAnsi="Times New Roman" w:cs="Times New Roman"/>
          <w:sz w:val="28"/>
          <w:szCs w:val="28"/>
        </w:rPr>
        <w:t>文件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及与该竞标项目</w:t>
      </w:r>
      <w:r>
        <w:rPr>
          <w:rFonts w:ascii="Times New Roman" w:eastAsia="仿宋_GB2312" w:hAnsi="Times New Roman" w:cs="Times New Roman"/>
          <w:sz w:val="28"/>
          <w:szCs w:val="28"/>
        </w:rPr>
        <w:t>的有关事宜，对受托人在办理上述事项过程中所签署的有关文件，我司均予以认可，并承担相应的法律责任。请贵单位给予协助，谢谢！</w:t>
      </w:r>
    </w:p>
    <w:p w:rsidR="00507DB4" w:rsidRDefault="00507DB4">
      <w:pPr>
        <w:widowControl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507DB4" w:rsidRDefault="00507DB4">
      <w:pPr>
        <w:widowControl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:rsidR="00507DB4" w:rsidRDefault="007E0931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单位名称（盖公章）：</w:t>
      </w:r>
    </w:p>
    <w:p w:rsidR="00507DB4" w:rsidRDefault="007E0931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法定代表人或授权代表人（签字或签章）：</w:t>
      </w:r>
    </w:p>
    <w:p w:rsidR="00507DB4" w:rsidRDefault="007E0931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日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期：</w:t>
      </w:r>
      <w:r>
        <w:rPr>
          <w:rFonts w:ascii="Times New Roman" w:eastAsia="仿宋_GB2312" w:hAnsi="Times New Roman" w:cs="Times New Roman"/>
          <w:sz w:val="28"/>
          <w:szCs w:val="28"/>
        </w:rPr>
        <w:t>201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9</w:t>
      </w:r>
      <w:r>
        <w:rPr>
          <w:rFonts w:ascii="Times New Roman" w:eastAsia="仿宋_GB2312" w:hAnsi="Times New Roman" w:cs="Times New Roman"/>
          <w:sz w:val="28"/>
          <w:szCs w:val="28"/>
        </w:rPr>
        <w:t>年【】月【】日</w:t>
      </w:r>
    </w:p>
    <w:p w:rsidR="00507DB4" w:rsidRDefault="007E0931">
      <w:pPr>
        <w:widowControl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kern w:val="0"/>
          <w:sz w:val="28"/>
          <w:szCs w:val="28"/>
        </w:rPr>
        <w:br w:type="page"/>
      </w:r>
    </w:p>
    <w:p w:rsidR="00507DB4" w:rsidRDefault="007E0931">
      <w:pPr>
        <w:spacing w:line="360" w:lineRule="auto"/>
        <w:jc w:val="left"/>
        <w:rPr>
          <w:rFonts w:ascii="Times New Roman" w:eastAsia="仿宋_GB2312" w:hAnsi="Times New Roman" w:cs="Times New Roman"/>
          <w:b/>
          <w:sz w:val="28"/>
          <w:szCs w:val="28"/>
        </w:rPr>
      </w:pPr>
      <w:r>
        <w:rPr>
          <w:rFonts w:ascii="Times New Roman" w:eastAsia="仿宋_GB2312" w:hAnsi="Times New Roman" w:cs="Times New Roman"/>
          <w:b/>
          <w:sz w:val="28"/>
          <w:szCs w:val="28"/>
        </w:rPr>
        <w:lastRenderedPageBreak/>
        <w:t>附件</w:t>
      </w:r>
      <w:r>
        <w:rPr>
          <w:rFonts w:ascii="Times New Roman" w:eastAsia="仿宋_GB2312" w:hAnsi="Times New Roman" w:cs="Times New Roman"/>
          <w:b/>
          <w:sz w:val="28"/>
          <w:szCs w:val="28"/>
        </w:rPr>
        <w:t>3</w:t>
      </w:r>
    </w:p>
    <w:p w:rsidR="00507DB4" w:rsidRDefault="007E0931">
      <w:pPr>
        <w:widowControl/>
        <w:spacing w:before="100" w:beforeAutospacing="1" w:after="100" w:afterAutospacing="1" w:line="360" w:lineRule="auto"/>
        <w:ind w:firstLineChars="202" w:firstLine="566"/>
        <w:jc w:val="center"/>
        <w:rPr>
          <w:rFonts w:ascii="Times New Roman" w:eastAsia="仿宋_GB2312" w:hAnsi="Times New Roman" w:cs="Times New Roman"/>
          <w:b/>
          <w:bCs/>
          <w:sz w:val="28"/>
          <w:szCs w:val="28"/>
        </w:rPr>
      </w:pPr>
      <w:r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项目建议表</w:t>
      </w:r>
    </w:p>
    <w:p w:rsidR="00507DB4" w:rsidRDefault="00507DB4">
      <w:pPr>
        <w:spacing w:line="360" w:lineRule="auto"/>
        <w:jc w:val="center"/>
        <w:rPr>
          <w:rFonts w:ascii="Times New Roman" w:eastAsia="仿宋_GB2312" w:hAnsi="Times New Roman" w:cs="Times New Roman"/>
          <w:b/>
          <w:bCs/>
          <w:sz w:val="28"/>
          <w:szCs w:val="28"/>
        </w:rPr>
      </w:pPr>
    </w:p>
    <w:tbl>
      <w:tblPr>
        <w:tblW w:w="109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79"/>
        <w:gridCol w:w="8516"/>
      </w:tblGrid>
      <w:tr w:rsidR="00507DB4">
        <w:trPr>
          <w:trHeight w:val="634"/>
          <w:jc w:val="center"/>
        </w:trPr>
        <w:tc>
          <w:tcPr>
            <w:tcW w:w="10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507DB4" w:rsidRDefault="007E093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</w:rPr>
              <w:t>发行方案</w:t>
            </w:r>
            <w:r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</w:rPr>
              <w:t>建议</w:t>
            </w:r>
          </w:p>
        </w:tc>
      </w:tr>
      <w:tr w:rsidR="00507DB4">
        <w:trPr>
          <w:trHeight w:val="659"/>
          <w:jc w:val="center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7E093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发行规模</w:t>
            </w:r>
          </w:p>
        </w:tc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507DB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7DB4">
        <w:trPr>
          <w:trHeight w:val="675"/>
          <w:jc w:val="center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7E093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发行期限</w:t>
            </w:r>
          </w:p>
        </w:tc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507DB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7DB4">
        <w:trPr>
          <w:trHeight w:val="699"/>
          <w:jc w:val="center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7E093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预计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利率</w:t>
            </w:r>
          </w:p>
        </w:tc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507DB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7DB4">
        <w:trPr>
          <w:trHeight w:val="731"/>
          <w:jc w:val="center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7E093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发行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形式</w:t>
            </w:r>
          </w:p>
        </w:tc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507DB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7DB4">
        <w:trPr>
          <w:trHeight w:val="645"/>
          <w:jc w:val="center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7E0931">
            <w:pPr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承销方式</w:t>
            </w:r>
          </w:p>
        </w:tc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507DB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07DB4">
        <w:trPr>
          <w:trHeight w:val="878"/>
          <w:jc w:val="center"/>
        </w:trPr>
        <w:tc>
          <w:tcPr>
            <w:tcW w:w="10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7E0931">
            <w:pPr>
              <w:widowControl/>
              <w:jc w:val="center"/>
              <w:rPr>
                <w:rFonts w:ascii="Times New Roman" w:eastAsia="仿宋_GB2312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</w:rPr>
              <w:t>候选人承销优势介绍</w:t>
            </w:r>
          </w:p>
        </w:tc>
      </w:tr>
      <w:tr w:rsidR="00507DB4">
        <w:trPr>
          <w:trHeight w:val="70"/>
          <w:jc w:val="center"/>
        </w:trPr>
        <w:tc>
          <w:tcPr>
            <w:tcW w:w="10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07DB4" w:rsidRDefault="00507DB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07DB4" w:rsidRDefault="00507DB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07DB4" w:rsidRDefault="00507DB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07DB4" w:rsidRDefault="00507DB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07DB4" w:rsidRDefault="00507DB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07DB4" w:rsidRDefault="00507DB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07DB4" w:rsidRDefault="00507DB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07DB4" w:rsidRDefault="00507DB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07DB4" w:rsidRDefault="00507DB4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507DB4" w:rsidRDefault="00507DB4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507DB4" w:rsidRDefault="00507DB4">
      <w:pPr>
        <w:rPr>
          <w:rFonts w:ascii="Times New Roman" w:hAnsi="Times New Roman" w:cs="Times New Roman" w:hint="eastAsia"/>
        </w:rPr>
        <w:sectPr w:rsidR="00507DB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507DB4" w:rsidRDefault="00507DB4">
      <w:pPr>
        <w:rPr>
          <w:rFonts w:ascii="Times New Roman" w:hAnsi="Times New Roman" w:cs="Times New Roman" w:hint="eastAsia"/>
        </w:rPr>
      </w:pPr>
    </w:p>
    <w:sectPr w:rsidR="00507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08654C"/>
    <w:multiLevelType w:val="multilevel"/>
    <w:tmpl w:val="5108654C"/>
    <w:lvl w:ilvl="0">
      <w:start w:val="1"/>
      <w:numFmt w:val="decimal"/>
      <w:lvlText w:val="%1、"/>
      <w:lvlJc w:val="left"/>
      <w:pPr>
        <w:ind w:left="1140" w:hanging="720"/>
      </w:pPr>
      <w:rPr>
        <w:rFonts w:ascii="Times New Roman" w:eastAsia="仿宋_GB2312" w:hAnsi="Times New Roman"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7E28B5B"/>
    <w:multiLevelType w:val="singleLevel"/>
    <w:tmpl w:val="57E28B5B"/>
    <w:lvl w:ilvl="0">
      <w:start w:val="1"/>
      <w:numFmt w:val="decimal"/>
      <w:suff w:val="nothing"/>
      <w:lvlText w:val="%1、"/>
      <w:lvlJc w:val="left"/>
      <w:pPr>
        <w:ind w:left="0" w:firstLine="400"/>
      </w:pPr>
      <w:rPr>
        <w:rFonts w:ascii="Times New Roman" w:eastAsia="仿宋_GB2312" w:hAnsi="Times New Roman" w:cs="Times New Roman"/>
      </w:rPr>
    </w:lvl>
  </w:abstractNum>
  <w:abstractNum w:abstractNumId="2" w15:restartNumberingAfterBreak="0">
    <w:nsid w:val="57E28B76"/>
    <w:multiLevelType w:val="singleLevel"/>
    <w:tmpl w:val="57E28B76"/>
    <w:lvl w:ilvl="0">
      <w:start w:val="1"/>
      <w:numFmt w:val="decimal"/>
      <w:suff w:val="nothing"/>
      <w:lvlText w:val="%1、"/>
      <w:lvlJc w:val="left"/>
      <w:pPr>
        <w:ind w:left="0" w:firstLine="400"/>
      </w:pPr>
      <w:rPr>
        <w:rFonts w:ascii="Times New Roman" w:eastAsia="仿宋_GB2312" w:hAnsi="Times New Roman" w:cs="Times New Roman"/>
      </w:rPr>
    </w:lvl>
  </w:abstractNum>
  <w:abstractNum w:abstractNumId="3" w15:restartNumberingAfterBreak="0">
    <w:nsid w:val="57E8862A"/>
    <w:multiLevelType w:val="singleLevel"/>
    <w:tmpl w:val="57E8862A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</w:abstractNum>
  <w:abstractNum w:abstractNumId="4" w15:restartNumberingAfterBreak="0">
    <w:nsid w:val="67310B02"/>
    <w:multiLevelType w:val="singleLevel"/>
    <w:tmpl w:val="67310B02"/>
    <w:lvl w:ilvl="0">
      <w:start w:val="1"/>
      <w:numFmt w:val="decimal"/>
      <w:suff w:val="nothing"/>
      <w:lvlText w:val="%1．"/>
      <w:lvlJc w:val="left"/>
      <w:pPr>
        <w:ind w:left="0" w:firstLine="400"/>
      </w:pPr>
    </w:lvl>
  </w:abstractNum>
  <w:num w:numId="1">
    <w:abstractNumId w:val="3"/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2"/>
    <w:lvlOverride w:ilvl="0">
      <w:startOverride w:val="1"/>
    </w:lvlOverride>
  </w:num>
  <w:num w:numId="5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613"/>
    <w:rsid w:val="000058BD"/>
    <w:rsid w:val="000077EA"/>
    <w:rsid w:val="000178AC"/>
    <w:rsid w:val="00023D8A"/>
    <w:rsid w:val="000574EB"/>
    <w:rsid w:val="00077D84"/>
    <w:rsid w:val="000C744C"/>
    <w:rsid w:val="001210AC"/>
    <w:rsid w:val="00136965"/>
    <w:rsid w:val="0013794A"/>
    <w:rsid w:val="001464E0"/>
    <w:rsid w:val="00155EF7"/>
    <w:rsid w:val="0016281A"/>
    <w:rsid w:val="0017564C"/>
    <w:rsid w:val="001843E1"/>
    <w:rsid w:val="001B3455"/>
    <w:rsid w:val="001B5B24"/>
    <w:rsid w:val="001C6D05"/>
    <w:rsid w:val="001D2A13"/>
    <w:rsid w:val="001E5BBB"/>
    <w:rsid w:val="001E69A8"/>
    <w:rsid w:val="001F5917"/>
    <w:rsid w:val="00221F5C"/>
    <w:rsid w:val="002353F3"/>
    <w:rsid w:val="002443B9"/>
    <w:rsid w:val="00260529"/>
    <w:rsid w:val="002618DE"/>
    <w:rsid w:val="0026423B"/>
    <w:rsid w:val="00267209"/>
    <w:rsid w:val="00285377"/>
    <w:rsid w:val="002903BE"/>
    <w:rsid w:val="002B5BA0"/>
    <w:rsid w:val="002D70AF"/>
    <w:rsid w:val="002E0953"/>
    <w:rsid w:val="0030501E"/>
    <w:rsid w:val="00306996"/>
    <w:rsid w:val="00321F5A"/>
    <w:rsid w:val="00325CE5"/>
    <w:rsid w:val="0033669E"/>
    <w:rsid w:val="0035473F"/>
    <w:rsid w:val="00393E25"/>
    <w:rsid w:val="003A05C1"/>
    <w:rsid w:val="003A570C"/>
    <w:rsid w:val="003B7A56"/>
    <w:rsid w:val="003C6BE8"/>
    <w:rsid w:val="003D3E82"/>
    <w:rsid w:val="003D68AB"/>
    <w:rsid w:val="003F1174"/>
    <w:rsid w:val="0043245C"/>
    <w:rsid w:val="00436DA5"/>
    <w:rsid w:val="00441698"/>
    <w:rsid w:val="00456AFE"/>
    <w:rsid w:val="00461470"/>
    <w:rsid w:val="004766AD"/>
    <w:rsid w:val="00480AE7"/>
    <w:rsid w:val="004B4B2B"/>
    <w:rsid w:val="004E7622"/>
    <w:rsid w:val="004F31DE"/>
    <w:rsid w:val="004F5EE5"/>
    <w:rsid w:val="00500561"/>
    <w:rsid w:val="00506544"/>
    <w:rsid w:val="00507DB4"/>
    <w:rsid w:val="00526A3F"/>
    <w:rsid w:val="005377C8"/>
    <w:rsid w:val="00537D35"/>
    <w:rsid w:val="0054504A"/>
    <w:rsid w:val="00550336"/>
    <w:rsid w:val="00557EB4"/>
    <w:rsid w:val="00577A44"/>
    <w:rsid w:val="00580BFA"/>
    <w:rsid w:val="00585BF8"/>
    <w:rsid w:val="005A2F9A"/>
    <w:rsid w:val="005D6129"/>
    <w:rsid w:val="005D68C8"/>
    <w:rsid w:val="00674415"/>
    <w:rsid w:val="006757CA"/>
    <w:rsid w:val="00676B7B"/>
    <w:rsid w:val="00695B56"/>
    <w:rsid w:val="006978AA"/>
    <w:rsid w:val="006B0534"/>
    <w:rsid w:val="006B210D"/>
    <w:rsid w:val="006B4D4D"/>
    <w:rsid w:val="006B51CF"/>
    <w:rsid w:val="006C4C98"/>
    <w:rsid w:val="006C583A"/>
    <w:rsid w:val="007172B3"/>
    <w:rsid w:val="007249F5"/>
    <w:rsid w:val="00730BCD"/>
    <w:rsid w:val="0073144D"/>
    <w:rsid w:val="00742F9B"/>
    <w:rsid w:val="007506E7"/>
    <w:rsid w:val="007711AF"/>
    <w:rsid w:val="00793882"/>
    <w:rsid w:val="007A136A"/>
    <w:rsid w:val="007C0F40"/>
    <w:rsid w:val="007C1208"/>
    <w:rsid w:val="007C19F1"/>
    <w:rsid w:val="007C7B6F"/>
    <w:rsid w:val="007D027F"/>
    <w:rsid w:val="007D12EC"/>
    <w:rsid w:val="007E0931"/>
    <w:rsid w:val="007F39EC"/>
    <w:rsid w:val="00804FD3"/>
    <w:rsid w:val="008060C6"/>
    <w:rsid w:val="00853673"/>
    <w:rsid w:val="008559A3"/>
    <w:rsid w:val="00871B4B"/>
    <w:rsid w:val="00895B39"/>
    <w:rsid w:val="008A0230"/>
    <w:rsid w:val="008A067D"/>
    <w:rsid w:val="008B6671"/>
    <w:rsid w:val="008C662F"/>
    <w:rsid w:val="008E1244"/>
    <w:rsid w:val="00900225"/>
    <w:rsid w:val="00934AD6"/>
    <w:rsid w:val="00936019"/>
    <w:rsid w:val="00972D50"/>
    <w:rsid w:val="00973749"/>
    <w:rsid w:val="00975BF5"/>
    <w:rsid w:val="00981014"/>
    <w:rsid w:val="00985A2D"/>
    <w:rsid w:val="009A48A1"/>
    <w:rsid w:val="009A5D0C"/>
    <w:rsid w:val="009B3C05"/>
    <w:rsid w:val="009D2613"/>
    <w:rsid w:val="009D3535"/>
    <w:rsid w:val="009E3F8A"/>
    <w:rsid w:val="009E73AC"/>
    <w:rsid w:val="00A26711"/>
    <w:rsid w:val="00A26AFF"/>
    <w:rsid w:val="00A4540D"/>
    <w:rsid w:val="00A61A02"/>
    <w:rsid w:val="00A76624"/>
    <w:rsid w:val="00A8431A"/>
    <w:rsid w:val="00A93D9C"/>
    <w:rsid w:val="00A97059"/>
    <w:rsid w:val="00AA0D9D"/>
    <w:rsid w:val="00AA29E0"/>
    <w:rsid w:val="00AB7AF7"/>
    <w:rsid w:val="00AC29C4"/>
    <w:rsid w:val="00AD3DBD"/>
    <w:rsid w:val="00AE3857"/>
    <w:rsid w:val="00AE6A7D"/>
    <w:rsid w:val="00AF0C28"/>
    <w:rsid w:val="00B01BAF"/>
    <w:rsid w:val="00B02026"/>
    <w:rsid w:val="00B15336"/>
    <w:rsid w:val="00B26449"/>
    <w:rsid w:val="00B424AA"/>
    <w:rsid w:val="00B82AEE"/>
    <w:rsid w:val="00B9278B"/>
    <w:rsid w:val="00B937B1"/>
    <w:rsid w:val="00BA788F"/>
    <w:rsid w:val="00BB52D3"/>
    <w:rsid w:val="00BF0298"/>
    <w:rsid w:val="00C21336"/>
    <w:rsid w:val="00C40926"/>
    <w:rsid w:val="00C41FD1"/>
    <w:rsid w:val="00C54695"/>
    <w:rsid w:val="00C60719"/>
    <w:rsid w:val="00C75C88"/>
    <w:rsid w:val="00CB22F2"/>
    <w:rsid w:val="00CB44D7"/>
    <w:rsid w:val="00CC5F3A"/>
    <w:rsid w:val="00CC6975"/>
    <w:rsid w:val="00CD787F"/>
    <w:rsid w:val="00CE320E"/>
    <w:rsid w:val="00D112EF"/>
    <w:rsid w:val="00D15D5D"/>
    <w:rsid w:val="00D54CB1"/>
    <w:rsid w:val="00D61A25"/>
    <w:rsid w:val="00D64B80"/>
    <w:rsid w:val="00D81325"/>
    <w:rsid w:val="00DB094E"/>
    <w:rsid w:val="00E04530"/>
    <w:rsid w:val="00E07B7E"/>
    <w:rsid w:val="00E1671C"/>
    <w:rsid w:val="00E26BEB"/>
    <w:rsid w:val="00E31F61"/>
    <w:rsid w:val="00E55847"/>
    <w:rsid w:val="00E60063"/>
    <w:rsid w:val="00E7662E"/>
    <w:rsid w:val="00E84A94"/>
    <w:rsid w:val="00E85187"/>
    <w:rsid w:val="00EA22AF"/>
    <w:rsid w:val="00EA6D11"/>
    <w:rsid w:val="00EB44B5"/>
    <w:rsid w:val="00F03FF4"/>
    <w:rsid w:val="00F329B8"/>
    <w:rsid w:val="00F4280F"/>
    <w:rsid w:val="00F50B69"/>
    <w:rsid w:val="00F52298"/>
    <w:rsid w:val="00F53717"/>
    <w:rsid w:val="00F73F43"/>
    <w:rsid w:val="00F82DE2"/>
    <w:rsid w:val="00FC0243"/>
    <w:rsid w:val="00FC3E1E"/>
    <w:rsid w:val="00FC6859"/>
    <w:rsid w:val="00FD5486"/>
    <w:rsid w:val="00FE0AF4"/>
    <w:rsid w:val="051B1818"/>
    <w:rsid w:val="0AB6725F"/>
    <w:rsid w:val="2C475EB8"/>
    <w:rsid w:val="3BEE5753"/>
    <w:rsid w:val="692C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A1CAA"/>
  <w15:docId w15:val="{EF0F5494-D5E0-4B61-BAB8-658A8B7C7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4">
    <w:name w:val="Table Grid"/>
    <w:basedOn w:val="a1"/>
    <w:uiPriority w:val="99"/>
    <w:qFormat/>
    <w:rPr>
      <w:rFonts w:ascii="Times New Roman" w:eastAsia="微软雅黑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051352-1B50-47AF-8516-D32DDE2D4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</Words>
  <Characters>720</Characters>
  <Application>Microsoft Office Word</Application>
  <DocSecurity>0</DocSecurity>
  <Lines>6</Lines>
  <Paragraphs>1</Paragraphs>
  <ScaleCrop>false</ScaleCrop>
  <Company>中国平安保险(集团)股份有限公司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localadmin</dc:creator>
  <cp:lastModifiedBy>jjt</cp:lastModifiedBy>
  <cp:revision>2</cp:revision>
  <cp:lastPrinted>2019-05-06T03:10:00Z</cp:lastPrinted>
  <dcterms:created xsi:type="dcterms:W3CDTF">2019-05-08T07:44:00Z</dcterms:created>
  <dcterms:modified xsi:type="dcterms:W3CDTF">2019-05-08T07:44:00Z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